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354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15" w:type="dxa"/>
          <w:bottom w:w="0" w:type="dxa"/>
          <w:right w:w="0" w:type="dxa"/>
        </w:tblCellMar>
      </w:tblPr>
      <w:tblGrid>
        <w:gridCol w:w="9571"/>
        <w:gridCol w:w="397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15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9571" w:type="dxa"/>
            <w:shd w:val="clear" w:color="auto" w:fill="auto"/>
            <w:vAlign w:val="top"/>
          </w:tcPr>
          <w:p>
            <w:pPr>
              <w:pStyle w:val="10"/>
              <w:spacing w:after="60"/>
              <w:ind w:left="-180" w:leftChars="-100" w:right="-2966" w:rightChars="0" w:firstLine="2168" w:firstLineChars="600"/>
              <w:jc w:val="both"/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</w:pPr>
            <w:bookmarkStart w:id="0" w:name="Promo_WinCalendar" w:colFirst="1" w:colLast="1"/>
            <w:bookmarkStart w:id="1" w:name="Title_WinCalendar" w:colFirst="0" w:colLast="0"/>
            <w:r>
              <w:rPr>
                <w:rFonts w:hint="default" w:asciiTheme="minorHAnsi" w:hAnsiTheme="minorHAnsi"/>
                <w:color w:val="204066"/>
                <w:sz w:val="36"/>
                <w:szCs w:val="34"/>
                <w:lang w:val="pt-BR"/>
              </w:rPr>
              <w:t>Calendário de Reuniões CEP/UniRV 2022/1</w:t>
            </w:r>
          </w:p>
        </w:tc>
        <w:tc>
          <w:tcPr>
            <w:tcW w:w="3970" w:type="dxa"/>
            <w:shd w:val="clear" w:color="auto" w:fill="auto"/>
            <w:vAlign w:val="top"/>
          </w:tcPr>
          <w:p>
            <w:pPr>
              <w:pStyle w:val="10"/>
              <w:spacing w:after="60"/>
              <w:ind w:left="2700" w:leftChars="1500" w:firstLine="0" w:firstLineChars="0"/>
              <w:jc w:val="center"/>
              <w:rPr>
                <w:rFonts w:hint="default" w:asciiTheme="minorHAnsi" w:hAnsiTheme="minorHAnsi"/>
                <w:color w:val="204066"/>
                <w:sz w:val="18"/>
                <w:szCs w:val="18"/>
                <w:lang w:val="en-US"/>
              </w:rPr>
            </w:pPr>
          </w:p>
        </w:tc>
      </w:tr>
      <w:bookmarkEnd w:id="0"/>
      <w:bookmarkEnd w:id="1"/>
    </w:tbl>
    <w:p>
      <w:pPr>
        <w:pStyle w:val="10"/>
        <w:spacing w:after="60"/>
        <w:jc w:val="left"/>
        <w:rPr>
          <w:rFonts w:asciiTheme="minorHAnsi" w:hAnsiTheme="minorHAnsi"/>
          <w:color w:val="204066"/>
          <w:sz w:val="20"/>
          <w:szCs w:val="20"/>
        </w:rPr>
      </w:pPr>
    </w:p>
    <w:tbl>
      <w:tblPr>
        <w:tblStyle w:val="9"/>
        <w:tblW w:w="1047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33"/>
        <w:gridCol w:w="537"/>
        <w:gridCol w:w="3133"/>
        <w:gridCol w:w="537"/>
        <w:gridCol w:w="313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53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2" w:name="M1" w:colFirst="0" w:colLast="0"/>
            <w:bookmarkStart w:id="3" w:name="M3" w:colFirst="4" w:colLast="4"/>
            <w:bookmarkStart w:id="4" w:name="M2" w:colFirst="2" w:colLast="2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Janeiro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875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Fevereiro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509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Março</w:t>
            </w:r>
          </w:p>
        </w:tc>
      </w:tr>
      <w:bookmarkEnd w:id="2"/>
      <w:bookmarkEnd w:id="3"/>
      <w:bookmarkEnd w:id="4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2723" w:type="dxa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389"/>
              <w:gridCol w:w="389"/>
              <w:gridCol w:w="389"/>
              <w:gridCol w:w="389"/>
              <w:gridCol w:w="389"/>
              <w:gridCol w:w="389"/>
              <w:gridCol w:w="389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5" w:name="M1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89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5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6" w:name="M1g" w:colFirst="0" w:colLast="6"/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</w:tr>
            <w:tr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89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6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7" w:name="M2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7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8" w:name="M2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i w:val="0"/>
                      <w:iCs w:val="0"/>
                      <w:color w:val="FF0000"/>
                      <w:sz w:val="24"/>
                      <w:szCs w:val="24"/>
                      <w:u w:val="single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8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494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1"/>
              <w:gridCol w:w="411"/>
              <w:gridCol w:w="412"/>
              <w:gridCol w:w="412"/>
              <w:gridCol w:w="412"/>
              <w:gridCol w:w="412"/>
              <w:gridCol w:w="412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9" w:name="M3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7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9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0" w:name="M3g" w:colFirst="0" w:colLast="6"/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23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7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0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bookmarkStart w:id="11" w:name="M4" w:colFirst="0" w:colLast="0"/>
            <w:bookmarkStart w:id="12" w:name="M6" w:colFirst="4" w:colLast="4"/>
            <w:bookmarkStart w:id="13" w:name="M5" w:colFirst="2" w:colLast="2"/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Abril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Maio</w:t>
            </w: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center" w:pos="1412"/>
                <w:tab w:val="left" w:pos="1860"/>
              </w:tabs>
              <w:jc w:val="center"/>
              <w:rPr>
                <w:rFonts w:hint="default" w:asciiTheme="minorHAnsi" w:hAnsiTheme="minorHAnsi"/>
                <w:color w:val="1D354B"/>
                <w:sz w:val="24"/>
                <w:lang w:val="pt-BR"/>
              </w:rPr>
            </w:pPr>
            <w:r>
              <w:rPr>
                <w:rFonts w:hint="default" w:asciiTheme="minorHAnsi" w:hAnsiTheme="minorHAnsi"/>
                <w:color w:val="1D354B"/>
                <w:sz w:val="24"/>
                <w:lang w:val="pt-BR"/>
              </w:rPr>
              <w:t>junho</w:t>
            </w:r>
          </w:p>
        </w:tc>
      </w:tr>
      <w:bookmarkEnd w:id="11"/>
      <w:bookmarkEnd w:id="12"/>
      <w:bookmarkEnd w:id="13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4" w:name="M4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4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5" w:name="M4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000000" w:themeColor="text1"/>
                      <w:sz w:val="24"/>
                      <w:szCs w:val="24"/>
                      <w:lang w:val="pt-BR"/>
                      <w14:textFill>
                        <w14:solidFill>
                          <w14:schemeClr w14:val="tx1"/>
                        </w14:solidFill>
                      </w14:textFill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5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6" w:name="M5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6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7" w:name="M5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11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18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7"/>
          </w:tbl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tbl>
            <w:tblPr>
              <w:tblStyle w:val="12"/>
              <w:tblW w:w="5000" w:type="pct"/>
              <w:jc w:val="center"/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414"/>
              <w:gridCol w:w="418"/>
              <w:gridCol w:w="418"/>
              <w:gridCol w:w="418"/>
              <w:gridCol w:w="418"/>
              <w:gridCol w:w="418"/>
              <w:gridCol w:w="413"/>
            </w:tblGrid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bookmarkStart w:id="18" w:name="M6d" w:colFirst="0" w:colLast="6"/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D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T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Q</w:t>
                  </w:r>
                </w:p>
              </w:tc>
              <w:tc>
                <w:tcPr>
                  <w:tcW w:w="322" w:type="dxa"/>
                  <w:tcBorders>
                    <w:top w:val="single" w:color="8CB2CA" w:sz="4" w:space="0"/>
                  </w:tcBorders>
                  <w:shd w:val="clear" w:color="auto" w:fill="DFF7F9"/>
                </w:tcPr>
                <w:p>
                  <w:pPr>
                    <w:pStyle w:val="13"/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204066"/>
                      <w:sz w:val="26"/>
                      <w:szCs w:val="26"/>
                    </w:rPr>
                    <w:t>S</w:t>
                  </w:r>
                </w:p>
              </w:tc>
              <w:tc>
                <w:tcPr>
                  <w:tcW w:w="318" w:type="dxa"/>
                  <w:tcBorders>
                    <w:top w:val="single" w:color="8CB2CA" w:sz="4" w:space="0"/>
                  </w:tcBorders>
                  <w:shd w:val="clear" w:color="auto" w:fill="E0E8F0"/>
                </w:tcPr>
                <w:p>
                  <w:pPr>
                    <w:pStyle w:val="13"/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</w:pPr>
                  <w:r>
                    <w:rPr>
                      <w:rFonts w:asciiTheme="minorHAnsi" w:hAnsiTheme="minorHAnsi"/>
                      <w:color w:val="074FB9"/>
                      <w:sz w:val="26"/>
                      <w:szCs w:val="26"/>
                    </w:rPr>
                    <w:t>S</w:t>
                  </w:r>
                </w:p>
              </w:tc>
            </w:tr>
            <w:bookmarkEnd w:id="18"/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  <w:bookmarkStart w:id="19" w:name="M6g" w:colFirst="0" w:colLast="6"/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 xml:space="preserve"> 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4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10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11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14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b/>
                      <w:bCs/>
                      <w:color w:val="FF0000"/>
                      <w:sz w:val="24"/>
                      <w:szCs w:val="24"/>
                      <w:u w:val="single"/>
                      <w:lang w:val="pt-BR"/>
                    </w:rPr>
                    <w:t>15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17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18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19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21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auto"/>
                      <w:sz w:val="24"/>
                      <w:szCs w:val="24"/>
                      <w:lang w:val="pt-BR"/>
                    </w:rPr>
                    <w:t>22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23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24</w:t>
                  </w: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25</w:t>
                  </w: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26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27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28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29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</w:pPr>
                  <w:r>
                    <w:rPr>
                      <w:rFonts w:hint="default"/>
                      <w:color w:val="204066"/>
                      <w:sz w:val="24"/>
                      <w:szCs w:val="24"/>
                      <w:lang w:val="pt-BR"/>
                    </w:rPr>
                    <w:t>30</w:t>
                  </w: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jc w:val="center"/>
              </w:trPr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22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  <w:tc>
                <w:tcPr>
                  <w:tcW w:w="318" w:type="dxa"/>
                </w:tcPr>
                <w:p>
                  <w:pPr>
                    <w:pStyle w:val="14"/>
                    <w:rPr>
                      <w:color w:val="204066"/>
                      <w:sz w:val="24"/>
                      <w:szCs w:val="24"/>
                    </w:rPr>
                  </w:pPr>
                </w:p>
              </w:tc>
            </w:tr>
            <w:bookmarkEnd w:id="19"/>
          </w:tbl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exact"/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0" w:name="M8" w:colFirst="2" w:colLast="2"/>
            <w:bookmarkStart w:id="21" w:name="M7" w:colFirst="0" w:colLast="0"/>
            <w:bookmarkStart w:id="22" w:name="M9" w:colFirst="4" w:colLast="4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jc w:val="center"/>
              <w:rPr>
                <w:color w:val="204066"/>
                <w:sz w:val="22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left" w:pos="1725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0"/>
      <w:bookmarkEnd w:id="21"/>
      <w:bookmarkEnd w:id="22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12"/>
                <w:szCs w:val="1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  <w:bookmarkStart w:id="23" w:name="M12" w:colFirst="4" w:colLast="4"/>
            <w:bookmarkStart w:id="24" w:name="M11" w:colFirst="2" w:colLast="2"/>
            <w:bookmarkStart w:id="25" w:name="M10" w:colFirst="0" w:colLast="0"/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537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  <w:tc>
          <w:tcPr>
            <w:tcW w:w="3133" w:type="dxa"/>
            <w:shd w:val="clear" w:color="auto" w:fill="auto"/>
            <w:vAlign w:val="bottom"/>
          </w:tcPr>
          <w:p>
            <w:pPr>
              <w:pStyle w:val="11"/>
              <w:tabs>
                <w:tab w:val="right" w:pos="2723"/>
              </w:tabs>
              <w:jc w:val="center"/>
              <w:rPr>
                <w:rFonts w:asciiTheme="minorHAnsi" w:hAnsiTheme="minorHAnsi"/>
                <w:color w:val="1D354B"/>
                <w:sz w:val="24"/>
              </w:rPr>
            </w:pPr>
          </w:p>
        </w:tc>
      </w:tr>
      <w:bookmarkEnd w:id="23"/>
      <w:bookmarkEnd w:id="24"/>
      <w:bookmarkEnd w:id="25"/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537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  <w:tc>
          <w:tcPr>
            <w:tcW w:w="3133" w:type="dxa"/>
            <w:shd w:val="clear" w:color="auto" w:fill="auto"/>
          </w:tcPr>
          <w:p>
            <w:pPr>
              <w:rPr>
                <w:color w:val="204066"/>
                <w:sz w:val="24"/>
                <w:szCs w:val="24"/>
              </w:rPr>
            </w:pPr>
          </w:p>
        </w:tc>
      </w:tr>
    </w:tbl>
    <w:p>
      <w:pPr>
        <w:pStyle w:val="18"/>
        <w:ind w:right="540"/>
        <w:jc w:val="right"/>
        <w:rPr>
          <w:color w:val="204066"/>
          <w:sz w:val="22"/>
        </w:rPr>
      </w:pPr>
    </w:p>
    <w:sectPr>
      <w:pgSz w:w="12240" w:h="15840"/>
      <w:pgMar w:top="864" w:right="864" w:bottom="864" w:left="864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黑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Georgia">
    <w:panose1 w:val="02040502050405020303"/>
    <w:charset w:val="00"/>
    <w:family w:val="roman"/>
    <w:pitch w:val="default"/>
    <w:sig w:usb0="00000287" w:usb1="00000000" w:usb2="00000000" w:usb3="00000000" w:csb0="2000009F" w:csb1="00000000"/>
  </w:font>
  <w:font w:name="黑体">
    <w:altName w:val="SimSu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hideSpellingErrors/>
  <w:hideGrammaticalErrors/>
  <w:attachedTemplate r:id="rId1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6CF"/>
    <w:rsid w:val="00037B60"/>
    <w:rsid w:val="0005720C"/>
    <w:rsid w:val="000D1090"/>
    <w:rsid w:val="000E21CA"/>
    <w:rsid w:val="000F2194"/>
    <w:rsid w:val="0010006F"/>
    <w:rsid w:val="00127174"/>
    <w:rsid w:val="00165A69"/>
    <w:rsid w:val="001B48C1"/>
    <w:rsid w:val="001F3C61"/>
    <w:rsid w:val="00210F02"/>
    <w:rsid w:val="00235C01"/>
    <w:rsid w:val="00237D66"/>
    <w:rsid w:val="002435B3"/>
    <w:rsid w:val="0026404E"/>
    <w:rsid w:val="002A1A33"/>
    <w:rsid w:val="002D1004"/>
    <w:rsid w:val="002F0DB5"/>
    <w:rsid w:val="002F52FA"/>
    <w:rsid w:val="00305950"/>
    <w:rsid w:val="003061C7"/>
    <w:rsid w:val="00334027"/>
    <w:rsid w:val="00352747"/>
    <w:rsid w:val="00386BAB"/>
    <w:rsid w:val="003A0BCC"/>
    <w:rsid w:val="003D00A7"/>
    <w:rsid w:val="003F5327"/>
    <w:rsid w:val="00426FC2"/>
    <w:rsid w:val="0042737B"/>
    <w:rsid w:val="00462571"/>
    <w:rsid w:val="0049636B"/>
    <w:rsid w:val="004B26DA"/>
    <w:rsid w:val="004E1E00"/>
    <w:rsid w:val="00507182"/>
    <w:rsid w:val="00520639"/>
    <w:rsid w:val="005A688A"/>
    <w:rsid w:val="005B5BD8"/>
    <w:rsid w:val="005E5368"/>
    <w:rsid w:val="00627286"/>
    <w:rsid w:val="00662CBD"/>
    <w:rsid w:val="006736EF"/>
    <w:rsid w:val="006C204B"/>
    <w:rsid w:val="006C50CB"/>
    <w:rsid w:val="006D5406"/>
    <w:rsid w:val="006E483E"/>
    <w:rsid w:val="006E55E0"/>
    <w:rsid w:val="00704952"/>
    <w:rsid w:val="00704A29"/>
    <w:rsid w:val="007070F6"/>
    <w:rsid w:val="0074374D"/>
    <w:rsid w:val="007D3E3C"/>
    <w:rsid w:val="00826864"/>
    <w:rsid w:val="0089132B"/>
    <w:rsid w:val="008B4ECA"/>
    <w:rsid w:val="008C32BD"/>
    <w:rsid w:val="008D458F"/>
    <w:rsid w:val="0091671F"/>
    <w:rsid w:val="00924B60"/>
    <w:rsid w:val="00957763"/>
    <w:rsid w:val="0098403E"/>
    <w:rsid w:val="009D43FE"/>
    <w:rsid w:val="00A04427"/>
    <w:rsid w:val="00AA2D4B"/>
    <w:rsid w:val="00AB7BC5"/>
    <w:rsid w:val="00AD2F06"/>
    <w:rsid w:val="00AF26B2"/>
    <w:rsid w:val="00AF393D"/>
    <w:rsid w:val="00B22E6F"/>
    <w:rsid w:val="00C32B87"/>
    <w:rsid w:val="00C66DA7"/>
    <w:rsid w:val="00C768BE"/>
    <w:rsid w:val="00C836CF"/>
    <w:rsid w:val="00C97663"/>
    <w:rsid w:val="00CB75AE"/>
    <w:rsid w:val="00CB7CC0"/>
    <w:rsid w:val="00CD34E5"/>
    <w:rsid w:val="00CE04D0"/>
    <w:rsid w:val="00CF6D6A"/>
    <w:rsid w:val="00D13B15"/>
    <w:rsid w:val="00D34E10"/>
    <w:rsid w:val="00D6395F"/>
    <w:rsid w:val="00DA61EB"/>
    <w:rsid w:val="00DB3ECF"/>
    <w:rsid w:val="00E45EDC"/>
    <w:rsid w:val="00E9379D"/>
    <w:rsid w:val="00EA4707"/>
    <w:rsid w:val="00EB6112"/>
    <w:rsid w:val="00F069E2"/>
    <w:rsid w:val="00F80A05"/>
    <w:rsid w:val="00FE01A5"/>
    <w:rsid w:val="00FF17C6"/>
    <w:rsid w:val="0B1541E9"/>
    <w:rsid w:val="150F7924"/>
    <w:rsid w:val="197A1895"/>
    <w:rsid w:val="27DF50B8"/>
    <w:rsid w:val="2A6A7ABA"/>
    <w:rsid w:val="2DFD04E2"/>
    <w:rsid w:val="6B3B5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iPriority="1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iPriority="11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iPriority="22" w:name="Strong"/>
    <w:lsdException w:qFormat="1" w:uiPriority="2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iPriority="98" w:semiHidden="0" w:name="No Spacing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240"/>
      <w:outlineLvl w:val="0"/>
    </w:pPr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3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header"/>
    <w:basedOn w:val="1"/>
    <w:link w:val="16"/>
    <w:unhideWhenUsed/>
    <w:qFormat/>
    <w:uiPriority w:val="99"/>
  </w:style>
  <w:style w:type="paragraph" w:styleId="7">
    <w:name w:val="footer"/>
    <w:basedOn w:val="1"/>
    <w:link w:val="17"/>
    <w:unhideWhenUsed/>
    <w:qFormat/>
    <w:uiPriority w:val="99"/>
  </w:style>
  <w:style w:type="paragraph" w:styleId="8">
    <w:name w:val="Balloon Text"/>
    <w:basedOn w:val="1"/>
    <w:link w:val="15"/>
    <w:semiHidden/>
    <w:unhideWhenUsed/>
    <w:qFormat/>
    <w:uiPriority w:val="99"/>
    <w:rPr>
      <w:rFonts w:ascii="Segoe UI" w:hAnsi="Segoe UI" w:cs="Segoe UI"/>
    </w:rPr>
  </w:style>
  <w:style w:type="table" w:styleId="9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Year"/>
    <w:basedOn w:val="1"/>
    <w:next w:val="1"/>
    <w:qFormat/>
    <w:uiPriority w:val="1"/>
    <w:pPr>
      <w:spacing w:after="600"/>
      <w:ind w:right="360"/>
      <w:jc w:val="right"/>
    </w:pPr>
    <w:rPr>
      <w:rFonts w:asciiTheme="majorHAnsi" w:hAnsiTheme="majorHAnsi" w:eastAsiaTheme="majorEastAsia" w:cstheme="majorBidi"/>
      <w:b/>
      <w:bCs/>
      <w:sz w:val="96"/>
      <w:szCs w:val="96"/>
    </w:rPr>
  </w:style>
  <w:style w:type="paragraph" w:customStyle="1" w:styleId="11">
    <w:name w:val="Months"/>
    <w:basedOn w:val="1"/>
    <w:qFormat/>
    <w:uiPriority w:val="2"/>
    <w:pPr>
      <w:spacing w:line="228" w:lineRule="auto"/>
      <w:ind w:left="101"/>
    </w:pPr>
    <w:rPr>
      <w:rFonts w:asciiTheme="majorHAnsi" w:hAnsiTheme="majorHAnsi" w:eastAsiaTheme="majorEastAsia" w:cstheme="majorBidi"/>
      <w:b/>
      <w:bCs/>
      <w:caps/>
      <w:spacing w:val="2"/>
      <w:sz w:val="21"/>
      <w:szCs w:val="21"/>
    </w:rPr>
  </w:style>
  <w:style w:type="table" w:customStyle="1" w:styleId="12">
    <w:name w:val="Host Table"/>
    <w:basedOn w:val="4"/>
    <w:qFormat/>
    <w:uiPriority w:val="99"/>
    <w:rPr>
      <w:color w:val="404040" w:themeColor="text1" w:themeTint="BF"/>
      <w:kern w:val="0"/>
      <w14:textFill>
        <w14:solidFill>
          <w14:schemeClr w14:val="tx1">
            <w14:lumMod w14:val="75000"/>
            <w14:lumOff w14:val="25000"/>
          </w14:schemeClr>
        </w14:solidFill>
      </w14:textFill>
      <w14:ligatures w14:val="none"/>
    </w:rPr>
    <w:tblPr>
      <w:jc w:val="center"/>
      <w:tblCellMar>
        <w:top w:w="0" w:type="dxa"/>
        <w:left w:w="0" w:type="dxa"/>
        <w:bottom w:w="0" w:type="dxa"/>
        <w:right w:w="0" w:type="dxa"/>
      </w:tblCellMar>
    </w:tblPr>
    <w:trPr>
      <w:jc w:val="center"/>
    </w:trPr>
  </w:style>
  <w:style w:type="paragraph" w:customStyle="1" w:styleId="13">
    <w:name w:val="Days"/>
    <w:basedOn w:val="1"/>
    <w:qFormat/>
    <w:uiPriority w:val="3"/>
    <w:pPr>
      <w:spacing w:before="40"/>
      <w:jc w:val="center"/>
    </w:pPr>
    <w:rPr>
      <w:rFonts w:asciiTheme="majorHAnsi" w:hAnsiTheme="majorHAnsi" w:eastAsiaTheme="majorEastAsia" w:cstheme="majorBidi"/>
      <w:kern w:val="0"/>
      <w:sz w:val="20"/>
      <w:szCs w:val="20"/>
      <w14:ligatures w14:val="none"/>
    </w:rPr>
  </w:style>
  <w:style w:type="paragraph" w:customStyle="1" w:styleId="14">
    <w:name w:val="Dates"/>
    <w:basedOn w:val="1"/>
    <w:qFormat/>
    <w:uiPriority w:val="4"/>
    <w:pPr>
      <w:spacing w:before="40" w:after="40"/>
      <w:jc w:val="center"/>
    </w:pPr>
    <w:rPr>
      <w:kern w:val="0"/>
      <w14:ligatures w14:val="none"/>
    </w:rPr>
  </w:style>
  <w:style w:type="character" w:customStyle="1" w:styleId="15">
    <w:name w:val="Balloon Text Char"/>
    <w:basedOn w:val="3"/>
    <w:link w:val="8"/>
    <w:semiHidden/>
    <w:qFormat/>
    <w:uiPriority w:val="99"/>
    <w:rPr>
      <w:rFonts w:ascii="Segoe UI" w:hAnsi="Segoe UI" w:cs="Segoe UI"/>
    </w:rPr>
  </w:style>
  <w:style w:type="character" w:customStyle="1" w:styleId="16">
    <w:name w:val="Header Char"/>
    <w:basedOn w:val="3"/>
    <w:link w:val="6"/>
    <w:qFormat/>
    <w:uiPriority w:val="99"/>
  </w:style>
  <w:style w:type="character" w:customStyle="1" w:styleId="17">
    <w:name w:val="Footer Char"/>
    <w:basedOn w:val="3"/>
    <w:link w:val="7"/>
    <w:qFormat/>
    <w:uiPriority w:val="99"/>
  </w:style>
  <w:style w:type="paragraph" w:styleId="18">
    <w:name w:val="No Spacing"/>
    <w:unhideWhenUsed/>
    <w:qFormat/>
    <w:uiPriority w:val="98"/>
    <w:rPr>
      <w:rFonts w:asciiTheme="minorHAnsi" w:hAnsiTheme="minorHAnsi" w:eastAsiaTheme="minorEastAsia" w:cstheme="minorBidi"/>
      <w:color w:val="44546A" w:themeColor="text2"/>
      <w:kern w:val="2"/>
      <w:sz w:val="18"/>
      <w:szCs w:val="18"/>
      <w:lang w:val="en-US" w:eastAsia="ja-JP" w:bidi="ar-SA"/>
      <w14:textFill>
        <w14:solidFill>
          <w14:schemeClr w14:val="tx2"/>
        </w14:solidFill>
      </w14:textFill>
      <w14:ligatures w14:val="standard"/>
    </w:rPr>
  </w:style>
  <w:style w:type="character" w:customStyle="1" w:styleId="19">
    <w:name w:val="Heading 1 Char"/>
    <w:basedOn w:val="3"/>
    <w:link w:val="2"/>
    <w:qFormat/>
    <w:uiPriority w:val="9"/>
    <w:rPr>
      <w:rFonts w:ascii="Calibri Light" w:hAnsi="Calibri Light" w:eastAsiaTheme="majorEastAsia" w:cstheme="majorBidi"/>
      <w:color w:val="323E4F"/>
      <w:kern w:val="0"/>
      <w:sz w:val="28"/>
      <w:szCs w:val="32"/>
      <w:lang w:eastAsia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ropbox\d\GenesisTemplates\word-year-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ird Calendar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4B7F29C-1419-4114-9BBF-D177DA31FB7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word-year-p.dotx</Template>
  <Manager>WinCalendar.com</Manager>
  <Company>WinCalendar.com</Company>
  <Pages>1</Pages>
  <Words>472</Words>
  <Characters>867</Characters>
  <Lines>647</Lines>
  <Paragraphs>464</Paragraphs>
  <TotalTime>33</TotalTime>
  <ScaleCrop>false</ScaleCrop>
  <LinksUpToDate>false</LinksUpToDate>
  <CharactersWithSpaces>875</CharactersWithSpaces>
  <Application>WPS Office_11.2.0.10382_F1E327BC-269C-435d-A152-05C5408002CA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Calendário Semenal em Branco</cp:category>
  <dcterms:created xsi:type="dcterms:W3CDTF">2020-11-01T19:14:00Z</dcterms:created>
  <dc:creator>WinCalendar</dc:creator>
  <cp:keywords>2021 Calendário,Calendário Completo de 2021 em 1 página</cp:keywords>
  <cp:lastModifiedBy>Isa Akemi</cp:lastModifiedBy>
  <cp:lastPrinted>2021-11-17T15:58:00Z</cp:lastPrinted>
  <dcterms:modified xsi:type="dcterms:W3CDTF">2021-12-03T12:55:25Z</dcterms:modified>
  <dc:subject>2021 Calendário</dc:subject>
  <dc:title>Calendário Completo de 2021 em 1 página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1046-11.2.0.10382</vt:lpwstr>
  </property>
  <property fmtid="{D5CDD505-2E9C-101B-9397-08002B2CF9AE}" pid="3" name="ICV">
    <vt:lpwstr>5F521CABE4BD49DCBD2BF6C575F9BCB5</vt:lpwstr>
  </property>
</Properties>
</file>